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5B" w:rsidRDefault="00D1575B" w:rsidP="00D1575B"/>
    <w:p w:rsidR="007108D8" w:rsidRPr="001C072A" w:rsidRDefault="00D1575B" w:rsidP="007108D8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 w:rsidR="007108D8" w:rsidRPr="001C072A">
        <w:rPr>
          <w:rFonts w:ascii="Times New Roman" w:eastAsia="Calibri" w:hAnsi="Times New Roman" w:cs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08D8" w:rsidRPr="001C072A" w:rsidRDefault="007108D8" w:rsidP="007108D8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1C072A">
        <w:rPr>
          <w:rFonts w:ascii="Times New Roman" w:eastAsia="Calibri" w:hAnsi="Times New Roman" w:cs="Times New Roman"/>
          <w:sz w:val="18"/>
          <w:szCs w:val="18"/>
        </w:rPr>
        <w:t xml:space="preserve">Директор </w:t>
      </w:r>
      <w:proofErr w:type="spellStart"/>
      <w:proofErr w:type="gramStart"/>
      <w:r w:rsidRPr="001C072A">
        <w:rPr>
          <w:rFonts w:ascii="Times New Roman" w:eastAsia="Calibri" w:hAnsi="Times New Roman" w:cs="Times New Roman"/>
          <w:sz w:val="18"/>
          <w:szCs w:val="18"/>
        </w:rPr>
        <w:t>МБОУ«</w:t>
      </w:r>
      <w:proofErr w:type="gramEnd"/>
      <w:r w:rsidRPr="001C072A">
        <w:rPr>
          <w:rFonts w:ascii="Times New Roman" w:eastAsia="Calibri" w:hAnsi="Times New Roman" w:cs="Times New Roman"/>
          <w:sz w:val="18"/>
          <w:szCs w:val="18"/>
        </w:rPr>
        <w:t>Скворцовская</w:t>
      </w:r>
      <w:proofErr w:type="spellEnd"/>
      <w:r w:rsidRPr="001C072A">
        <w:rPr>
          <w:rFonts w:ascii="Times New Roman" w:eastAsia="Calibri" w:hAnsi="Times New Roman" w:cs="Times New Roman"/>
          <w:sz w:val="18"/>
          <w:szCs w:val="18"/>
        </w:rPr>
        <w:t xml:space="preserve">  школа»</w:t>
      </w:r>
    </w:p>
    <w:p w:rsidR="007108D8" w:rsidRPr="001C072A" w:rsidRDefault="007108D8" w:rsidP="007108D8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1C072A">
        <w:rPr>
          <w:rFonts w:ascii="Times New Roman" w:eastAsia="Calibri" w:hAnsi="Times New Roman" w:cs="Times New Roman"/>
          <w:sz w:val="18"/>
          <w:szCs w:val="18"/>
        </w:rPr>
        <w:tab/>
        <w:t xml:space="preserve">__________ В.Г. </w:t>
      </w:r>
      <w:proofErr w:type="spellStart"/>
      <w:r w:rsidRPr="001C072A">
        <w:rPr>
          <w:rFonts w:ascii="Times New Roman" w:eastAsia="Calibri" w:hAnsi="Times New Roman" w:cs="Times New Roman"/>
          <w:sz w:val="18"/>
          <w:szCs w:val="18"/>
        </w:rPr>
        <w:t>Дузенко</w:t>
      </w:r>
      <w:proofErr w:type="spellEnd"/>
      <w:r w:rsidRPr="001C072A"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:rsidR="00AB0DF3" w:rsidRDefault="007108D8" w:rsidP="007108D8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1C072A">
        <w:rPr>
          <w:rFonts w:ascii="Times New Roman" w:eastAsia="Calibri" w:hAnsi="Times New Roman" w:cs="Times New Roman"/>
          <w:sz w:val="18"/>
          <w:szCs w:val="18"/>
        </w:rPr>
        <w:t>«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30</w:t>
      </w:r>
      <w:r w:rsidRPr="001C072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»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апреля </w:t>
      </w:r>
      <w:r w:rsidRPr="001C072A">
        <w:rPr>
          <w:rFonts w:ascii="Times New Roman" w:eastAsia="Calibri" w:hAnsi="Times New Roman" w:cs="Times New Roman"/>
          <w:sz w:val="18"/>
          <w:szCs w:val="18"/>
        </w:rPr>
        <w:t xml:space="preserve">2020                                    </w:t>
      </w:r>
    </w:p>
    <w:p w:rsidR="00D1575B" w:rsidRDefault="00D1575B" w:rsidP="00D1575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1575B" w:rsidRDefault="00D1575B" w:rsidP="00D1575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А  КЛАСС</w:t>
      </w:r>
      <w:proofErr w:type="gramEnd"/>
    </w:p>
    <w:tbl>
      <w:tblPr>
        <w:tblW w:w="15465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333"/>
        <w:gridCol w:w="1521"/>
        <w:gridCol w:w="2399"/>
        <w:gridCol w:w="1570"/>
        <w:gridCol w:w="1984"/>
        <w:gridCol w:w="1549"/>
        <w:gridCol w:w="3545"/>
        <w:gridCol w:w="1853"/>
      </w:tblGrid>
      <w:tr w:rsidR="00D1575B" w:rsidTr="00466B17">
        <w:trPr>
          <w:trHeight w:val="673"/>
        </w:trPr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1575B" w:rsidRDefault="00D1575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  <w:p w:rsidR="00D1575B" w:rsidRDefault="00D157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575B" w:rsidRDefault="00D157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575B" w:rsidRDefault="00D157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1575B" w:rsidRDefault="00D1575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</w:p>
        </w:tc>
        <w:tc>
          <w:tcPr>
            <w:tcW w:w="1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1575B" w:rsidRDefault="00D1575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1575B" w:rsidRDefault="00D1575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1575B" w:rsidRDefault="00D1575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Телеканал</w:t>
            </w:r>
          </w:p>
          <w:p w:rsidR="00D1575B" w:rsidRDefault="003A0A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D1575B">
              <w:rPr>
                <w:rFonts w:ascii="Times New Roman" w:hAnsi="Times New Roman"/>
                <w:b/>
                <w:sz w:val="18"/>
                <w:szCs w:val="18"/>
              </w:rPr>
              <w:t>Первый Крымский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D1575B" w:rsidRDefault="00D1575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РЭШ</w:t>
            </w:r>
          </w:p>
          <w:p w:rsidR="00D1575B" w:rsidRDefault="00D1575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D1575B" w:rsidRDefault="007108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4" w:history="1">
              <w:r w:rsidR="00D1575B">
                <w:rPr>
                  <w:rStyle w:val="a3"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1575B" w:rsidRDefault="00D157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:rsidR="00D1575B" w:rsidRDefault="007108D8">
            <w:pPr>
              <w:spacing w:after="16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hyperlink r:id="rId5" w:history="1">
              <w:r w:rsidR="00D1575B">
                <w:rPr>
                  <w:rStyle w:val="a3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D1575B" w:rsidRDefault="00D1575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1575B" w:rsidRDefault="00D1575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1575B" w:rsidRDefault="00D1575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ЭлЖур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3A0A8F" w:rsidTr="00D87514">
        <w:trPr>
          <w:trHeight w:val="375"/>
        </w:trPr>
        <w:tc>
          <w:tcPr>
            <w:tcW w:w="71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A0A8F" w:rsidRPr="003A0A8F" w:rsidRDefault="003A0A8F" w:rsidP="003A0A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A8F">
              <w:rPr>
                <w:rFonts w:ascii="Times New Roman" w:hAnsi="Times New Roman"/>
                <w:sz w:val="18"/>
                <w:szCs w:val="18"/>
              </w:rPr>
              <w:t>ВТ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12.05</w:t>
            </w:r>
          </w:p>
        </w:tc>
        <w:tc>
          <w:tcPr>
            <w:tcW w:w="33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3A0A8F" w:rsidRPr="003A0A8F" w:rsidRDefault="003A0A8F" w:rsidP="003A0A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3A0A8F" w:rsidRPr="003A0A8F" w:rsidRDefault="003A0A8F" w:rsidP="003A0A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3A0A8F" w:rsidRDefault="00375397" w:rsidP="0037539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узнали. Чему научились. Закрепление изученного материала</w:t>
            </w:r>
          </w:p>
        </w:tc>
        <w:tc>
          <w:tcPr>
            <w:tcW w:w="157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3A0A8F" w:rsidRDefault="00375397" w:rsidP="0037539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51402">
              <w:rPr>
                <w:rFonts w:ascii="Times New Roman" w:hAnsi="Times New Roman"/>
                <w:sz w:val="18"/>
                <w:szCs w:val="18"/>
              </w:rPr>
              <w:t>http://1tvcrimea.ru/content/domashnee-zadanie-4-klass-matematika-russkiy-yazyk-literaturnoe-chtenie-vypusk-ot-28042020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0A8F" w:rsidRDefault="003A0A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A0A8F" w:rsidRDefault="003A0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3A0A8F" w:rsidRPr="003A0A8F" w:rsidRDefault="003A0A8F" w:rsidP="003A0A8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образовательная система  «Школа России»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Математика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.». Авторы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М.И.Моро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С.И.Волкова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С.В.Степанова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М.А.Бантова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Г.В.Бельтюкова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 Учебник для общеобразовательных организаций; в двух частях;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5-е </w:t>
            </w:r>
            <w:proofErr w:type="spellStart"/>
            <w:r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>издание</w:t>
            </w:r>
            <w:proofErr w:type="spellEnd"/>
            <w:r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;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Москва «Просвещение 2014,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143.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5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375397" w:rsidRDefault="00375397" w:rsidP="00375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Выполнить деление и сделать проверку</w:t>
            </w:r>
          </w:p>
          <w:p w:rsidR="00375397" w:rsidRDefault="00375397" w:rsidP="00375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 стр.93 з.18</w:t>
            </w:r>
          </w:p>
          <w:p w:rsidR="00375397" w:rsidRDefault="00375397" w:rsidP="00375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2гр. стр.93 з.17</w:t>
            </w:r>
          </w:p>
          <w:p w:rsidR="003A0A8F" w:rsidRDefault="003A0A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A0A8F" w:rsidTr="00E617DF">
        <w:trPr>
          <w:trHeight w:val="1470"/>
        </w:trPr>
        <w:tc>
          <w:tcPr>
            <w:tcW w:w="71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A0A8F" w:rsidRPr="003A0A8F" w:rsidRDefault="003A0A8F" w:rsidP="003A0A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3A0A8F" w:rsidRDefault="003A0A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3A0A8F" w:rsidRDefault="003A0A8F" w:rsidP="003A0A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3A0A8F" w:rsidRDefault="003A0A8F" w:rsidP="003A0A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3A0A8F" w:rsidRPr="00ED1D19" w:rsidRDefault="00ED1D19" w:rsidP="00ED1D1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РР. </w:t>
            </w:r>
            <w:r>
              <w:rPr>
                <w:rFonts w:ascii="Times New Roman" w:hAnsi="Times New Roman"/>
                <w:sz w:val="18"/>
                <w:szCs w:val="18"/>
              </w:rPr>
              <w:t>Сочинение на тему «Мои впечатления от картины И.И.Шишкина «Рожь»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3A0A8F" w:rsidRDefault="003A0A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0A8F" w:rsidRDefault="003A0A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A0A8F" w:rsidRDefault="003A0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3A0A8F" w:rsidRDefault="003A0A8F" w:rsidP="003A0A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образовательная система  «Школа России»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язык» 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кл. Авторы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В.П.Канакина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Учебник для общеобразовательных организаций;  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3-е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издание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Москва: Просвещение 2014,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159.</w:t>
            </w:r>
            <w:r w:rsidR="00D75989" w:rsidRPr="0018613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https://infourok.ru/prezentaciya-sochinenie-na-temumoi-vpechatleniya-ot-kartini-</w:t>
            </w:r>
            <w:r w:rsidR="00D75989" w:rsidRPr="0018613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iishishkina-rozh-1024676.html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3A0A8F" w:rsidRPr="00D75989" w:rsidRDefault="00D75989" w:rsidP="00D759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Повторить словарные слова</w:t>
            </w:r>
          </w:p>
        </w:tc>
      </w:tr>
      <w:tr w:rsidR="003A0A8F" w:rsidTr="00832808">
        <w:trPr>
          <w:trHeight w:val="555"/>
        </w:trPr>
        <w:tc>
          <w:tcPr>
            <w:tcW w:w="71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A0A8F" w:rsidRPr="003A0A8F" w:rsidRDefault="003A0A8F" w:rsidP="003A0A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3A0A8F" w:rsidRDefault="003A0A8F" w:rsidP="003A0A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3A0A8F" w:rsidRDefault="003A0A8F" w:rsidP="003A0A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3A0A8F" w:rsidRPr="00DE1A48" w:rsidRDefault="00DE1A48" w:rsidP="00DE1A48">
            <w:pPr>
              <w:rPr>
                <w:rFonts w:ascii="Times New Roman" w:hAnsi="Times New Roman"/>
                <w:sz w:val="18"/>
                <w:szCs w:val="18"/>
              </w:rPr>
            </w:pPr>
            <w:r w:rsidRPr="00DE1A48">
              <w:rPr>
                <w:rFonts w:ascii="Times New Roman" w:hAnsi="Times New Roman"/>
                <w:sz w:val="18"/>
                <w:szCs w:val="18"/>
              </w:rPr>
              <w:t>Юность и надежды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3A0A8F" w:rsidRDefault="003A0A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0A8F" w:rsidRDefault="003A0A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A0A8F" w:rsidRDefault="003A0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3A0A8F" w:rsidRPr="00D75989" w:rsidRDefault="00DE1A48" w:rsidP="003A0A8F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1A4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https://infourok.ru/prezentaciya-po-izobrazitelnomu-iskusstvu-na-temu-yunost-i-nadezhdi-klass-387996.html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3A0A8F" w:rsidRDefault="003A0A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A0A8F" w:rsidRPr="007108D8" w:rsidTr="00D87514">
        <w:trPr>
          <w:trHeight w:val="495"/>
        </w:trPr>
        <w:tc>
          <w:tcPr>
            <w:tcW w:w="71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0A8F" w:rsidRPr="003A0A8F" w:rsidRDefault="003A0A8F" w:rsidP="003A0A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A0A8F" w:rsidRDefault="003A0A8F" w:rsidP="003A0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A0A8F" w:rsidRDefault="003A0A8F" w:rsidP="003A0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B122E" w:rsidRDefault="009B122E" w:rsidP="009B122E">
            <w:pPr>
              <w:rPr>
                <w:rFonts w:ascii="Times New Roman" w:hAnsi="Times New Roman"/>
                <w:sz w:val="18"/>
                <w:szCs w:val="18"/>
              </w:rPr>
            </w:pPr>
            <w:r w:rsidRPr="005912C6">
              <w:rPr>
                <w:rFonts w:ascii="Times New Roman" w:hAnsi="Times New Roman"/>
                <w:sz w:val="18"/>
                <w:szCs w:val="18"/>
              </w:rPr>
              <w:t>Бег 4мин в м/темпе. Чередование бега и ходьбы (100м бег, 100м ходьба) 2 раза. Игра «салки на марше».</w:t>
            </w:r>
            <w:r>
              <w:rPr>
                <w:rFonts w:ascii="Times New Roman" w:hAnsi="Times New Roman"/>
                <w:sz w:val="18"/>
                <w:szCs w:val="18"/>
              </w:rPr>
              <w:t>\</w:t>
            </w:r>
          </w:p>
          <w:p w:rsidR="003A0A8F" w:rsidRDefault="009B122E" w:rsidP="009B12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по пересечённой местности в чередовании с ходьбой (3мин бег 4мин ходьба х 2 раза)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A0A8F" w:rsidRDefault="003A0A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3A0A8F" w:rsidRDefault="003A0A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A0A8F" w:rsidRDefault="003A0A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A0A8F" w:rsidRPr="009B122E" w:rsidRDefault="009B122E" w:rsidP="00D1575B">
            <w:pPr>
              <w:autoSpaceDN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5912C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gomelscouts.com›salki-marshem.html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A0A8F" w:rsidRPr="007108D8" w:rsidRDefault="003A0A8F" w:rsidP="007108D8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1575B" w:rsidTr="00466B17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</w:t>
            </w:r>
          </w:p>
          <w:p w:rsidR="00D1575B" w:rsidRDefault="00AB0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D1575B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575B" w:rsidRDefault="003A0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</w:t>
            </w:r>
            <w:r w:rsidR="00D1575B">
              <w:rPr>
                <w:rFonts w:ascii="Times New Roman" w:hAnsi="Times New Roman"/>
                <w:sz w:val="18"/>
                <w:szCs w:val="18"/>
              </w:rPr>
              <w:t>тение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Г.Х.Андерсен «Русалочка»</w:t>
            </w:r>
          </w:p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над планом произведения</w:t>
            </w:r>
          </w:p>
        </w:tc>
        <w:tc>
          <w:tcPr>
            <w:tcW w:w="15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1575B" w:rsidRDefault="007E5D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D1E">
              <w:rPr>
                <w:rFonts w:ascii="Times New Roman" w:hAnsi="Times New Roman"/>
                <w:sz w:val="18"/>
                <w:szCs w:val="18"/>
              </w:rPr>
              <w:t>http://1tvcrimea.ru/content/domashnee-zadanie-4-klass-matematika-russkiy-yazyk-literaturnoe-chtenie-vypusk-ot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1575B" w:rsidRPr="00D1575B" w:rsidRDefault="003A0A8F" w:rsidP="00D1575B">
            <w:pPr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 xml:space="preserve">Образовательная </w:t>
            </w:r>
            <w:proofErr w:type="gramStart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>система  «</w:t>
            </w:r>
            <w:proofErr w:type="gramEnd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>России»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«Литературное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чтение 4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.». Авторы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Л.Ф.Климанова,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М.В.Голованова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Л.А.Виноградская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М.В.Бойкина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Учебник для общеобразовательных организаций;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двух частях;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5-е издание; Москва «Просвещение 2014  с.223</w:t>
            </w:r>
            <w:r w:rsidR="007E5D1E">
              <w:t xml:space="preserve"> </w:t>
            </w:r>
            <w:r w:rsidR="007E5D1E" w:rsidRPr="007E5D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https://multiurok.ru/files/prezentatsiia-osobennosti-avtorskoi-skazki-g-kh-an.html</w:t>
            </w:r>
          </w:p>
        </w:tc>
        <w:tc>
          <w:tcPr>
            <w:tcW w:w="185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1575B" w:rsidRDefault="00C70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 составить план</w:t>
            </w:r>
          </w:p>
          <w:p w:rsidR="00C708C6" w:rsidRDefault="00C70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2гр. составить кроссворд</w:t>
            </w:r>
          </w:p>
          <w:p w:rsidR="007E5D1E" w:rsidRDefault="007E5D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Посмотреть мультфильм</w:t>
            </w:r>
            <w:r>
              <w:t xml:space="preserve"> </w:t>
            </w:r>
            <w:r w:rsidRPr="007E5D1E">
              <w:rPr>
                <w:rFonts w:ascii="Times New Roman" w:hAnsi="Times New Roman"/>
                <w:sz w:val="18"/>
                <w:szCs w:val="18"/>
              </w:rPr>
              <w:t>https://www.youtube.com/watch?v=70_3akWZ27w</w:t>
            </w:r>
          </w:p>
        </w:tc>
      </w:tr>
      <w:tr w:rsidR="00D1575B" w:rsidTr="00466B17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1575B" w:rsidRDefault="00D759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Итоговая контрольная работа (списывание с грамматическим заданием)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1575B" w:rsidRDefault="00D1575B" w:rsidP="00D75989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образовательная система  «Школа России»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язык» 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кл. Авторы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В.П.Канакина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Учебник для общеобразовательных организаций;  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3-е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издание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Москва: Просвещение 2014,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159.</w:t>
            </w:r>
            <w:r w:rsidR="00D7598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    </w:t>
            </w:r>
            <w:r w:rsidR="00C708C6">
              <w:t xml:space="preserve"> </w:t>
            </w:r>
            <w:r w:rsidR="00D75989" w:rsidRPr="00D759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ФОС Контрольная работа №17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151402" w:rsidRDefault="00151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Списать предложения и разобрать по членам</w:t>
            </w:r>
          </w:p>
          <w:p w:rsidR="00D1575B" w:rsidRDefault="00C70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 упр.</w:t>
            </w:r>
            <w:r w:rsidR="00151402">
              <w:rPr>
                <w:rFonts w:ascii="Times New Roman" w:hAnsi="Times New Roman"/>
                <w:sz w:val="18"/>
                <w:szCs w:val="18"/>
              </w:rPr>
              <w:t>266 (1-3)</w:t>
            </w:r>
          </w:p>
          <w:p w:rsidR="00151402" w:rsidRDefault="00151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2гр. (4-6)</w:t>
            </w:r>
          </w:p>
        </w:tc>
      </w:tr>
      <w:tr w:rsidR="00D1575B" w:rsidTr="00375397">
        <w:trPr>
          <w:trHeight w:val="2557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575B" w:rsidRDefault="00466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1575B" w:rsidRDefault="003753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Нумерация. Выражения и уравнения. Подготовка к контрольной работе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1575B" w:rsidRPr="00375397" w:rsidRDefault="00466B17" w:rsidP="0037539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образовательная система  «Школа России»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Математика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.». Авторы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М.И.Моро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С.И.Волкова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С.В.Степанова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М.А.Бантова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Г.В.Бельтюкова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 Учебник для общеобразовательных организаций; в двух частях;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5-е </w:t>
            </w:r>
            <w:proofErr w:type="spellStart"/>
            <w:r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>издание</w:t>
            </w:r>
            <w:proofErr w:type="spellEnd"/>
            <w:r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;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Москва «Просвещение 2014,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143.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75397" w:rsidRPr="00F71C08">
              <w:rPr>
                <w:rFonts w:ascii="Times New Roman" w:hAnsi="Times New Roman"/>
                <w:sz w:val="18"/>
                <w:szCs w:val="18"/>
                <w:lang w:eastAsia="ru-RU"/>
              </w:rPr>
              <w:t>https://infourok.ru/prezentaciya-po-matematike-na-temu-virazheniya-i-uravneniya-klass-1950378.html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375397" w:rsidRDefault="00375397" w:rsidP="00375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Найти и решить уравнения</w:t>
            </w:r>
          </w:p>
          <w:p w:rsidR="00375397" w:rsidRDefault="00375397" w:rsidP="00375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 стр.89 з.6 – 1 строчка</w:t>
            </w:r>
          </w:p>
          <w:p w:rsidR="00D1575B" w:rsidRDefault="00375397" w:rsidP="00375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2гр. стр.89 з.6 – 2 строчка</w:t>
            </w:r>
          </w:p>
        </w:tc>
      </w:tr>
      <w:tr w:rsidR="00D1575B" w:rsidTr="00466B17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575B" w:rsidRDefault="00466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1575B" w:rsidRDefault="000063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Славные символы России</w:t>
            </w:r>
          </w:p>
          <w:p w:rsidR="00624B5E" w:rsidRDefault="00624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Такие разные праздники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D1575B" w:rsidRDefault="00624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368">
              <w:rPr>
                <w:rFonts w:ascii="Times New Roman" w:hAnsi="Times New Roman"/>
                <w:sz w:val="18"/>
                <w:szCs w:val="18"/>
              </w:rPr>
              <w:t>https://resh.edu.ru/subject/lesson/4035/start/160254/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1575B" w:rsidRPr="00466B17" w:rsidRDefault="00466B17" w:rsidP="00466B17">
            <w:pPr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 xml:space="preserve">Образовательная </w:t>
            </w:r>
            <w:proofErr w:type="gramStart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>система  «</w:t>
            </w:r>
            <w:proofErr w:type="gramEnd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>России»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«Литературное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чтение 4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.». Авторы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Л.Ф.Климанова,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М.В.Голованова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Л.А.Виноградская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М.В.Бойкина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Учебник для общеобразовательных организаций;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двух частях;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5-е издание; Москва «Просвещение 2014  с.223</w:t>
            </w:r>
            <w:r w:rsidR="00151402">
              <w:t xml:space="preserve"> </w:t>
            </w:r>
            <w:r w:rsidR="00151402" w:rsidRPr="00151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https://nsportal.ru/nachalnaya-shkola/okruzhayushchii-mir/2014/04/12/prezentatsiya-k-uroku-okruzhayushchego-mira-v-4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575B" w:rsidTr="00466B17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1575B" w:rsidRDefault="00466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</w:t>
            </w:r>
          </w:p>
          <w:p w:rsidR="00D1575B" w:rsidRDefault="00AB0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466B17">
              <w:rPr>
                <w:rFonts w:ascii="Times New Roman" w:hAnsi="Times New Roman"/>
                <w:sz w:val="18"/>
                <w:szCs w:val="18"/>
              </w:rPr>
              <w:t>.05.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575B" w:rsidRDefault="00466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1575B" w:rsidRDefault="00624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Путешествие по России. </w:t>
            </w:r>
            <w:r w:rsidR="00ED1D19">
              <w:rPr>
                <w:rFonts w:ascii="Times New Roman" w:hAnsi="Times New Roman"/>
                <w:sz w:val="18"/>
                <w:szCs w:val="18"/>
              </w:rPr>
              <w:t>Великие соотечественники</w:t>
            </w:r>
          </w:p>
        </w:tc>
        <w:tc>
          <w:tcPr>
            <w:tcW w:w="15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60368" w:rsidRPr="00466B17" w:rsidRDefault="00466B17" w:rsidP="00624B5E">
            <w:pPr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 xml:space="preserve">Образовательная </w:t>
            </w:r>
            <w:proofErr w:type="gramStart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>система  «</w:t>
            </w:r>
            <w:proofErr w:type="gramEnd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>России»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«Литературное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чтение 4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.». Авторы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Л.Ф.Климанова,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М.В.Голованова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Л.А.Виноградская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М.В.Бойкина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Учебник для общеобразовательных организаций;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двух частях;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5-е издание; Москва «Просвещение 2014  с.223</w:t>
            </w:r>
            <w:r w:rsidR="00260368">
              <w:t xml:space="preserve"> </w:t>
            </w:r>
            <w:r w:rsidR="00ED1D19" w:rsidRPr="00ED1D19">
              <w:rPr>
                <w:rFonts w:ascii="Times New Roman" w:hAnsi="Times New Roman" w:cs="Times New Roman"/>
                <w:sz w:val="18"/>
                <w:szCs w:val="18"/>
              </w:rPr>
              <w:t>https://infourok.ru/prezentaciya-po-okruzhayuschemu-miru-puteshestvie-po-</w:t>
            </w:r>
            <w:r w:rsidR="00ED1D19" w:rsidRPr="00ED1D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rossii-klass-2939979.html</w:t>
            </w:r>
          </w:p>
        </w:tc>
        <w:tc>
          <w:tcPr>
            <w:tcW w:w="185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575B" w:rsidTr="00466B17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1575B" w:rsidRDefault="00D75989" w:rsidP="00D759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Состав слова. Правописание приставок и предлогов.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1575B" w:rsidRDefault="00D1575B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образовательная система  «Школа России»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язык» 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кл. Авторы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В.П.Канакина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Учебник для общеобразовательных организаций;  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3-е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издание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Москва: Просвещение 2014,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159.</w:t>
            </w:r>
            <w:r w:rsidR="000B36B6">
              <w:t xml:space="preserve"> </w:t>
            </w:r>
            <w:r w:rsidR="000B36B6" w:rsidRPr="000B36B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https://uchitelya.com/russkiy-yazyk/146040-prezentaciya-leksika-russkogo-yazyka-4-klass.html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1575B" w:rsidRDefault="009D0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 упр.275 – подобрать синонимы</w:t>
            </w:r>
          </w:p>
          <w:p w:rsidR="009D07DC" w:rsidRDefault="009D0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2гр. упр.276 – составить диалог</w:t>
            </w:r>
          </w:p>
        </w:tc>
      </w:tr>
      <w:tr w:rsidR="00D1575B" w:rsidTr="00466B17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575B" w:rsidRDefault="00466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1575B" w:rsidRDefault="003753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Итоговая контрольная работа№11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D1575B" w:rsidRDefault="00D15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1575B" w:rsidRDefault="00CC51B1" w:rsidP="0037539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образовательная система  «Школа России»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Математика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.». Авторы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М.И.Моро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С.И.Волкова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С.В.Степанова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М.А.Бантова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Г.В.Бельтюкова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 Учебник для общеобразовательных организаций; в двух частях;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5-е </w:t>
            </w:r>
            <w:proofErr w:type="spellStart"/>
            <w:r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>издание</w:t>
            </w:r>
            <w:proofErr w:type="spellEnd"/>
            <w:r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;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Москва «Просвещение 2014,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143.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753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ФОС Контрольная работа №11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71C08" w:rsidRDefault="00375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таблицу умножения</w:t>
            </w:r>
          </w:p>
        </w:tc>
      </w:tr>
      <w:tr w:rsidR="00160C78" w:rsidRPr="007108D8" w:rsidTr="00466B17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60C78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0C78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0C78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B122E" w:rsidRDefault="009B122E" w:rsidP="009B1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4мин в м/темпе. Чередование бега и ходьбы (90м бег, 100м ходьба) 2 раза. Игра «салки на марше».</w:t>
            </w:r>
          </w:p>
          <w:p w:rsidR="00160C78" w:rsidRDefault="009B122E" w:rsidP="009B1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2C6">
              <w:rPr>
                <w:rFonts w:ascii="Times New Roman" w:hAnsi="Times New Roman"/>
                <w:sz w:val="18"/>
                <w:szCs w:val="18"/>
              </w:rPr>
              <w:t>Бег по пересечённой местности в чередовании с ходьбой (3мин бег 4мин ходьба х 2 раза)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60C78" w:rsidRDefault="00160C78" w:rsidP="009D3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160C78" w:rsidRDefault="00160C78" w:rsidP="009D3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160C78" w:rsidRDefault="00160C78" w:rsidP="009D3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160C78" w:rsidRPr="009B122E" w:rsidRDefault="009B122E" w:rsidP="009D3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6C8C">
              <w:rPr>
                <w:rFonts w:ascii="Times New Roman" w:hAnsi="Times New Roman"/>
                <w:sz w:val="18"/>
                <w:szCs w:val="18"/>
                <w:lang w:val="en-US"/>
              </w:rPr>
              <w:t>gomelscouts.com›salki-marshem.html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60C78" w:rsidRPr="009B122E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0C78" w:rsidRPr="007108D8" w:rsidTr="00466B17">
        <w:trPr>
          <w:gridAfter w:val="8"/>
          <w:wAfter w:w="14754" w:type="dxa"/>
          <w:trHeight w:val="207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60C78" w:rsidRPr="009B122E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0C78" w:rsidRPr="007108D8" w:rsidTr="00466B17">
        <w:trPr>
          <w:gridAfter w:val="8"/>
          <w:wAfter w:w="14754" w:type="dxa"/>
          <w:trHeight w:val="207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60C78" w:rsidRPr="009B122E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0C78" w:rsidRPr="007108D8" w:rsidTr="00466B17">
        <w:trPr>
          <w:gridAfter w:val="8"/>
          <w:wAfter w:w="14754" w:type="dxa"/>
          <w:trHeight w:val="213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60C78" w:rsidRPr="009B122E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0C78" w:rsidTr="00466B17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60C78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ПТН</w:t>
            </w:r>
          </w:p>
          <w:p w:rsidR="00160C78" w:rsidRDefault="00AB0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160C78">
              <w:rPr>
                <w:rFonts w:ascii="Times New Roman" w:hAnsi="Times New Roman"/>
                <w:sz w:val="18"/>
                <w:szCs w:val="18"/>
              </w:rPr>
              <w:t>.05.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0C78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0C78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160C78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М.Твен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«Приключения Тома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Сойера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». Тема первой любви в произведении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60C78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160C78" w:rsidRDefault="00160C78">
            <w:pPr>
              <w:spacing w:after="0" w:line="240" w:lineRule="auto"/>
              <w:rPr>
                <w:rFonts w:ascii="Times New Roman" w:hAnsi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160C78" w:rsidRDefault="00160C78">
            <w:pPr>
              <w:spacing w:after="0" w:line="240" w:lineRule="auto"/>
              <w:rPr>
                <w:rFonts w:ascii="Times New Roman" w:hAnsi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160C78" w:rsidRDefault="00160C78">
            <w:pPr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 xml:space="preserve">Образовательная </w:t>
            </w:r>
            <w:proofErr w:type="gramStart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>система  «</w:t>
            </w:r>
            <w:proofErr w:type="gramEnd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eastAsia="ru-RU"/>
              </w:rPr>
              <w:t>России»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«Литературное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чтение 4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.». Авторы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Л.Ф.Климанова,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М.В.Голованова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Л.А.Виноградская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М.В.Бойкина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; Учебник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для общеобразовательных организаций;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двух частях;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5-е издание; Москва «Просвещение 2014  с.223</w:t>
            </w:r>
            <w:r w:rsidR="0018613F">
              <w:t xml:space="preserve"> </w:t>
            </w:r>
            <w:r w:rsidR="0018613F" w:rsidRPr="001861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https://nsportal.ru/nachalnaya-shkola/chtenie/2012/09/23/prezentatsiya-k-uroku-literaturnogo-chteniya-v-4-klasse-tema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160C78" w:rsidRDefault="00186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1гр.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194-200 проиллюстрировать</w:t>
            </w:r>
          </w:p>
          <w:p w:rsidR="0018613F" w:rsidRDefault="00186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2гр. придумать 5 вопросов к тексту</w:t>
            </w:r>
          </w:p>
        </w:tc>
      </w:tr>
      <w:tr w:rsidR="00160C78" w:rsidTr="00466B17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60C78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0C78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0C78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160C78" w:rsidRDefault="00D759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слова. Орфограммы в корне слова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60C78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160C78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160C78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160C78" w:rsidRPr="0018613F" w:rsidRDefault="00160C78" w:rsidP="00D75989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образовательная система  «Школа России»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язык» 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кл. Авторы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В.П.Канакина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Учебник для общеобразовательных организаций;  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3-е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издание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Москва: Просвещение 2014,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159.</w:t>
            </w:r>
            <w:r w:rsidR="0018613F">
              <w:t xml:space="preserve"> </w:t>
            </w:r>
            <w:r w:rsidR="007E5D1E" w:rsidRPr="007E5D1E">
              <w:rPr>
                <w:rFonts w:ascii="Times New Roman" w:hAnsi="Times New Roman" w:cs="Times New Roman"/>
                <w:sz w:val="18"/>
                <w:szCs w:val="18"/>
              </w:rPr>
              <w:t>https://multiurok.ru/files/orfoghrammy-v-korniakh-slov-priezientatsiia-4-klas.html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160C78" w:rsidRDefault="007E5D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 упр.281 вставить пропущенные буквы</w:t>
            </w:r>
          </w:p>
          <w:p w:rsidR="007E5D1E" w:rsidRDefault="007E5D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2гр. упр.282 разобрать слова по составу</w:t>
            </w:r>
          </w:p>
        </w:tc>
      </w:tr>
      <w:tr w:rsidR="00160C78" w:rsidTr="00466B17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60C78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0C78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0C78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160C78" w:rsidRDefault="00375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контрольной работы.  Арифметические действия: умножение и деление.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60C78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160C78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160C78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160C78" w:rsidRDefault="00160C78" w:rsidP="00DE1A4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образовательная система  «Школа России»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Математика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.». Авторы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М.И.Моро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С.И.Волкова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С.В.Степанова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М.А.Бантова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Г.В.Бельтюкова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 Учебник для общеобразовательных организаций; в двух частях;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5-е </w:t>
            </w:r>
            <w:proofErr w:type="spellStart"/>
            <w:r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>издание</w:t>
            </w:r>
            <w:proofErr w:type="spellEnd"/>
            <w:r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; </w:t>
            </w:r>
            <w:r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Москва </w:t>
            </w:r>
            <w:r w:rsidR="00DF75A3"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«Просвещение» 2014, </w:t>
            </w:r>
            <w:r w:rsidR="00DF75A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143.</w:t>
            </w:r>
            <w:r w:rsidR="00DF75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E1A48" w:rsidRPr="00DE1A48"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>https://uchitelya.com/matematika/101343-prezentaciya-chetyre-arifmeticheskih-deystviya-slozhenie.html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160C78" w:rsidRDefault="00DE1A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Вычислить значения выражений</w:t>
            </w:r>
          </w:p>
          <w:p w:rsidR="00DE1A48" w:rsidRDefault="00DE1A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1гр.стр.93 з.14 (1строчка)</w:t>
            </w:r>
          </w:p>
          <w:p w:rsidR="00DE1A48" w:rsidRDefault="00DE1A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2гр. стр.93 з.14 (2строчка)</w:t>
            </w:r>
          </w:p>
        </w:tc>
      </w:tr>
      <w:tr w:rsidR="00160C78" w:rsidRPr="009B122E" w:rsidTr="00466B17">
        <w:trPr>
          <w:trHeight w:val="45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60C78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0C78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0C78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B122E" w:rsidRDefault="009B122E" w:rsidP="009B122E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 чередовании с ходьбой. (2мин бег в м/т 3мин ходьба х 3 раза</w:t>
            </w:r>
          </w:p>
          <w:p w:rsidR="00160C78" w:rsidRDefault="009B122E" w:rsidP="009B122E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Подвижная игра «Караси и щука».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60C78" w:rsidRDefault="00160C78" w:rsidP="009D3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160C78" w:rsidRDefault="00160C78" w:rsidP="009D3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160C78" w:rsidRDefault="00160C78" w:rsidP="009D3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B122E" w:rsidRPr="00810AD4" w:rsidRDefault="009B122E" w:rsidP="009B122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AD4">
              <w:rPr>
                <w:rFonts w:ascii="Times New Roman" w:hAnsi="Times New Roman"/>
                <w:sz w:val="18"/>
                <w:szCs w:val="18"/>
                <w:lang w:eastAsia="ru-RU"/>
              </w:rPr>
              <w:t>Игра для школьников Караси и щука</w:t>
            </w:r>
          </w:p>
          <w:p w:rsidR="00160C78" w:rsidRPr="009B122E" w:rsidRDefault="009B122E" w:rsidP="009B122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10AD4">
              <w:rPr>
                <w:rFonts w:ascii="Times New Roman" w:hAnsi="Times New Roman"/>
                <w:sz w:val="18"/>
                <w:szCs w:val="18"/>
                <w:lang w:eastAsia="ru-RU"/>
              </w:rPr>
              <w:t>medn.ru›statyi</w:t>
            </w:r>
            <w:proofErr w:type="spellEnd"/>
            <w:r w:rsidRPr="00810AD4">
              <w:rPr>
                <w:rFonts w:ascii="Times New Roman" w:hAnsi="Times New Roman"/>
                <w:sz w:val="18"/>
                <w:szCs w:val="18"/>
                <w:lang w:eastAsia="ru-RU"/>
              </w:rPr>
              <w:t>/IgradlyashkolnikovKarasii.html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60C78" w:rsidRPr="009B122E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0C78" w:rsidRPr="009B122E" w:rsidTr="00466B17">
        <w:trPr>
          <w:gridAfter w:val="8"/>
          <w:wAfter w:w="14754" w:type="dxa"/>
          <w:trHeight w:val="207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60C78" w:rsidRPr="009B122E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0C78" w:rsidRPr="009B122E" w:rsidTr="00006340">
        <w:trPr>
          <w:gridAfter w:val="8"/>
          <w:wAfter w:w="14754" w:type="dxa"/>
          <w:trHeight w:val="207"/>
        </w:trPr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60C78" w:rsidRPr="009B122E" w:rsidRDefault="00160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027D2" w:rsidRPr="009B122E" w:rsidRDefault="006027D2"/>
    <w:sectPr w:rsidR="006027D2" w:rsidRPr="009B122E" w:rsidSect="00D157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75B"/>
    <w:rsid w:val="00006340"/>
    <w:rsid w:val="00072FFF"/>
    <w:rsid w:val="000B36B6"/>
    <w:rsid w:val="00151402"/>
    <w:rsid w:val="00160C78"/>
    <w:rsid w:val="0018613F"/>
    <w:rsid w:val="00260368"/>
    <w:rsid w:val="00375397"/>
    <w:rsid w:val="003954E7"/>
    <w:rsid w:val="003A0A8F"/>
    <w:rsid w:val="00466B17"/>
    <w:rsid w:val="004A5839"/>
    <w:rsid w:val="006027D2"/>
    <w:rsid w:val="00624B5E"/>
    <w:rsid w:val="006C1F32"/>
    <w:rsid w:val="007108D8"/>
    <w:rsid w:val="007E5D1E"/>
    <w:rsid w:val="008E6640"/>
    <w:rsid w:val="009B122E"/>
    <w:rsid w:val="009D07DC"/>
    <w:rsid w:val="00AB0DF3"/>
    <w:rsid w:val="00B33FB8"/>
    <w:rsid w:val="00C172F9"/>
    <w:rsid w:val="00C708C6"/>
    <w:rsid w:val="00CC51B1"/>
    <w:rsid w:val="00D1575B"/>
    <w:rsid w:val="00D2671E"/>
    <w:rsid w:val="00D75989"/>
    <w:rsid w:val="00DE1A48"/>
    <w:rsid w:val="00DF75A3"/>
    <w:rsid w:val="00ED1D19"/>
    <w:rsid w:val="00F71C08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92242-D7DD-4F88-8B99-F6B3B900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75B"/>
  </w:style>
  <w:style w:type="paragraph" w:styleId="1">
    <w:name w:val="heading 1"/>
    <w:basedOn w:val="a"/>
    <w:link w:val="10"/>
    <w:uiPriority w:val="99"/>
    <w:qFormat/>
    <w:rsid w:val="00D1575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575B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575B"/>
    <w:rPr>
      <w:color w:val="0000FF" w:themeColor="hyperlink"/>
      <w:u w:val="single"/>
    </w:rPr>
  </w:style>
  <w:style w:type="character" w:styleId="a4">
    <w:name w:val="Emphasis"/>
    <w:basedOn w:val="a0"/>
    <w:uiPriority w:val="99"/>
    <w:qFormat/>
    <w:rsid w:val="00D1575B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D157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LENOVO</cp:lastModifiedBy>
  <cp:revision>14</cp:revision>
  <dcterms:created xsi:type="dcterms:W3CDTF">2020-04-28T04:44:00Z</dcterms:created>
  <dcterms:modified xsi:type="dcterms:W3CDTF">2020-05-08T11:38:00Z</dcterms:modified>
</cp:coreProperties>
</file>